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0D296" w14:textId="1900ED9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39BBCE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8AABFDD" w14:textId="2CF4FFE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D6DD8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698F41D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7DEF7E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FD853D7" w14:textId="4B47F66C" w:rsidR="007F4679" w:rsidRPr="00DD6DD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D6DD8">
        <w:rPr>
          <w:rFonts w:asciiTheme="minorHAnsi" w:hAnsiTheme="minorHAnsi" w:cs="Arial"/>
          <w:b/>
          <w:iCs/>
          <w:lang w:val="en-ZA"/>
        </w:rPr>
        <w:t>(</w:t>
      </w:r>
      <w:r w:rsidR="003879A1" w:rsidRPr="00DD6DD8">
        <w:rPr>
          <w:rFonts w:asciiTheme="minorHAnsi" w:hAnsiTheme="minorHAnsi" w:cs="Arial"/>
          <w:b/>
          <w:iCs/>
          <w:lang w:val="en-ZA"/>
        </w:rPr>
        <w:t xml:space="preserve">FIRSTRAND BANK </w:t>
      </w:r>
      <w:r w:rsidR="00631BBE" w:rsidRPr="00DD6DD8">
        <w:rPr>
          <w:rFonts w:asciiTheme="minorHAnsi" w:hAnsiTheme="minorHAnsi" w:cs="Arial"/>
          <w:b/>
          <w:iCs/>
          <w:lang w:val="en-ZA"/>
        </w:rPr>
        <w:t>LIMITED –</w:t>
      </w:r>
      <w:r w:rsidR="00DD6DD8">
        <w:rPr>
          <w:rFonts w:asciiTheme="minorHAnsi" w:hAnsiTheme="minorHAnsi" w:cs="Arial"/>
          <w:b/>
          <w:iCs/>
          <w:lang w:val="en-ZA"/>
        </w:rPr>
        <w:t xml:space="preserve"> </w:t>
      </w:r>
      <w:r w:rsidRPr="00DD6DD8">
        <w:rPr>
          <w:rFonts w:asciiTheme="minorHAnsi" w:hAnsiTheme="minorHAnsi" w:cs="Arial"/>
          <w:b/>
          <w:iCs/>
          <w:lang w:val="en-ZA"/>
        </w:rPr>
        <w:t>“FRC432”)</w:t>
      </w:r>
    </w:p>
    <w:p w14:paraId="29156EE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64C108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F239E0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4726436" w14:textId="3A3353D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3879A1" w:rsidRPr="0013208E">
        <w:rPr>
          <w:rFonts w:asciiTheme="minorHAnsi" w:hAnsiTheme="minorHAnsi" w:cs="Arial"/>
          <w:b/>
          <w:iCs/>
          <w:lang w:val="en-ZA"/>
        </w:rPr>
        <w:t xml:space="preserve">FIRSTRAND BANK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August 2022</w:t>
      </w:r>
      <w:r w:rsidR="003879A1">
        <w:rPr>
          <w:rFonts w:asciiTheme="minorHAnsi" w:hAnsiTheme="minorHAnsi" w:cs="Arial"/>
          <w:lang w:val="en-ZA"/>
        </w:rPr>
        <w:t>.</w:t>
      </w:r>
    </w:p>
    <w:p w14:paraId="237B342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88C690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DA6E9FE" w14:textId="11B6FAFE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3879A1">
        <w:rPr>
          <w:rFonts w:asciiTheme="minorHAnsi" w:hAnsiTheme="minorHAnsi" w:cs="Arial"/>
          <w:b/>
          <w:lang w:val="en-ZA"/>
        </w:rPr>
        <w:t>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176BA00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6E7BFF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FRC432</w:t>
      </w:r>
    </w:p>
    <w:p w14:paraId="53BCCEE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14:paraId="0D5B7CFF" w14:textId="169F0E5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9D6F1C5" w14:textId="6DE7BD7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879A1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879A1">
        <w:rPr>
          <w:rFonts w:asciiTheme="minorHAnsi" w:hAnsiTheme="minorHAnsi" w:cs="Arial"/>
          <w:lang w:val="en-ZA"/>
        </w:rPr>
        <w:t>24 Aug 2022</w:t>
      </w:r>
      <w:r>
        <w:rPr>
          <w:rFonts w:asciiTheme="minorHAnsi" w:hAnsiTheme="minorHAnsi" w:cs="Arial"/>
          <w:lang w:val="en-ZA"/>
        </w:rPr>
        <w:t xml:space="preserve"> of </w:t>
      </w:r>
      <w:r w:rsidR="003879A1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3879A1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>0 bps)</w:t>
      </w:r>
      <w:r w:rsidR="00631BBE">
        <w:rPr>
          <w:rFonts w:asciiTheme="minorHAnsi" w:hAnsiTheme="minorHAnsi" w:cs="Arial"/>
          <w:lang w:val="en-ZA"/>
        </w:rPr>
        <w:t xml:space="preserve"> </w:t>
      </w:r>
      <w:r w:rsidR="00631BBE" w:rsidRPr="00DD6DD8">
        <w:rPr>
          <w:rFonts w:asciiTheme="minorHAnsi" w:hAnsiTheme="minorHAnsi" w:cs="Arial"/>
          <w:bCs/>
          <w:sz w:val="18"/>
          <w:szCs w:val="18"/>
          <w:lang w:val="en-ZA"/>
        </w:rPr>
        <w:t>Maximum Rate Interest:</w:t>
      </w:r>
      <w:r w:rsidR="00DD6DD8">
        <w:rPr>
          <w:rFonts w:asciiTheme="minorHAnsi" w:hAnsiTheme="minorHAnsi" w:cs="Arial"/>
          <w:bCs/>
          <w:sz w:val="18"/>
          <w:szCs w:val="18"/>
          <w:lang w:val="en-ZA"/>
        </w:rPr>
        <w:t xml:space="preserve"> </w:t>
      </w:r>
      <w:r w:rsidR="00631BBE" w:rsidRPr="00DD6DD8">
        <w:rPr>
          <w:rFonts w:asciiTheme="minorHAnsi" w:hAnsiTheme="minorHAnsi" w:cs="Arial"/>
          <w:bCs/>
          <w:sz w:val="18"/>
          <w:szCs w:val="18"/>
          <w:lang w:val="en-ZA"/>
        </w:rPr>
        <w:t>10.585%. Fixed Rate Interest: 9.50% commencing on 31 Oct 2026</w:t>
      </w:r>
    </w:p>
    <w:p w14:paraId="1605CFB6" w14:textId="0423FCB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31BBE">
        <w:rPr>
          <w:rFonts w:asciiTheme="minorHAnsi" w:hAnsiTheme="minorHAnsi" w:cs="Arial"/>
          <w:lang w:val="en-ZA"/>
        </w:rPr>
        <w:t>Floating</w:t>
      </w:r>
    </w:p>
    <w:p w14:paraId="77FE34F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E4386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2F881C1F" w14:textId="103CD19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89223B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January, 2</w:t>
      </w:r>
      <w:r w:rsidR="0089223B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April, 2</w:t>
      </w:r>
      <w:r w:rsidR="0089223B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July, 2</w:t>
      </w:r>
      <w:r w:rsidR="0089223B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13ABB11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3CB5CBC6" w14:textId="495F6CF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89223B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January, 2</w:t>
      </w:r>
      <w:r w:rsidR="0089223B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April, 2</w:t>
      </w:r>
      <w:r w:rsidR="0089223B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July, 2</w:t>
      </w:r>
      <w:r w:rsidR="0089223B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25572D8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August 2022</w:t>
      </w:r>
    </w:p>
    <w:p w14:paraId="1C7AF35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33D5C27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August 2022</w:t>
      </w:r>
    </w:p>
    <w:p w14:paraId="2A915C9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2022</w:t>
      </w:r>
    </w:p>
    <w:p w14:paraId="1CB84664" w14:textId="736E67F4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Up </w:t>
      </w:r>
      <w:r w:rsidR="006058EB">
        <w:rPr>
          <w:rFonts w:asciiTheme="minorHAnsi" w:hAnsiTheme="minorHAnsi"/>
          <w:b/>
          <w:lang w:val="en-ZA"/>
        </w:rPr>
        <w:t xml:space="preserve">Conversion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October 2026</w:t>
      </w:r>
    </w:p>
    <w:p w14:paraId="64711F9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ZAG000189275</w:t>
      </w:r>
    </w:p>
    <w:p w14:paraId="62D63667" w14:textId="398C285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0B4888DC" w14:textId="77777777" w:rsidR="00DD6DD8" w:rsidRDefault="00386EFA" w:rsidP="00DD6DD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37FB6BC" w14:textId="287AD4F5" w:rsidR="007F4679" w:rsidRDefault="00386EFA" w:rsidP="00DD6DD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C407CFB" w14:textId="2CF3A2DB" w:rsidR="00DD6DD8" w:rsidRDefault="00DD6DD8" w:rsidP="00DD6DD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D70F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https://clientportal.jse.co.za/Content/JSEPricingSupplementsItems/FRC432%20PricingSupplement2408.pdf</w:t>
        </w:r>
      </w:hyperlink>
    </w:p>
    <w:p w14:paraId="4D65C6F3" w14:textId="77777777" w:rsidR="00DD6DD8" w:rsidRPr="00F64748" w:rsidRDefault="00DD6DD8" w:rsidP="00DD6DD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5921A7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10E551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0573770" w14:textId="77777777" w:rsidR="00631BBE" w:rsidRDefault="00631BBE" w:rsidP="00631BB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40015DBF" w14:textId="6CF4E381" w:rsidR="00085030" w:rsidRPr="00F64748" w:rsidRDefault="00631BBE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3FB59" w14:textId="77777777" w:rsidR="00465BD2" w:rsidRDefault="00465BD2">
      <w:r>
        <w:separator/>
      </w:r>
    </w:p>
  </w:endnote>
  <w:endnote w:type="continuationSeparator" w:id="0">
    <w:p w14:paraId="55C5E86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E87C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D8B39D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1373D4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F35D76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CBAC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C42104F" w14:textId="77777777">
      <w:tc>
        <w:tcPr>
          <w:tcW w:w="1335" w:type="dxa"/>
        </w:tcPr>
        <w:p w14:paraId="0E88596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FDAAF0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379FEA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A2C303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7D78833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6465A" w14:textId="77777777" w:rsidR="00465BD2" w:rsidRDefault="00465BD2">
      <w:r>
        <w:separator/>
      </w:r>
    </w:p>
  </w:footnote>
  <w:footnote w:type="continuationSeparator" w:id="0">
    <w:p w14:paraId="04FA1E6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AB9C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466092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74C2F" w14:textId="77777777" w:rsidR="001D1A44" w:rsidRDefault="006058E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E72955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916C62D" w14:textId="77777777" w:rsidR="001D1A44" w:rsidRDefault="001D1A44" w:rsidP="00EF6146">
                <w:pPr>
                  <w:jc w:val="right"/>
                </w:pPr>
              </w:p>
              <w:p w14:paraId="59BD8AFB" w14:textId="77777777" w:rsidR="001D1A44" w:rsidRDefault="001D1A44" w:rsidP="00EF6146">
                <w:pPr>
                  <w:jc w:val="right"/>
                </w:pPr>
              </w:p>
              <w:p w14:paraId="5789A8D5" w14:textId="77777777" w:rsidR="001D1A44" w:rsidRDefault="001D1A44" w:rsidP="00EF6146">
                <w:pPr>
                  <w:jc w:val="right"/>
                </w:pPr>
              </w:p>
              <w:p w14:paraId="571ED190" w14:textId="77777777" w:rsidR="001D1A44" w:rsidRDefault="001D1A44" w:rsidP="00EF6146">
                <w:pPr>
                  <w:jc w:val="right"/>
                </w:pPr>
              </w:p>
              <w:p w14:paraId="545A6784" w14:textId="77777777" w:rsidR="001D1A44" w:rsidRDefault="001D1A44" w:rsidP="00EF6146">
                <w:pPr>
                  <w:jc w:val="right"/>
                </w:pPr>
              </w:p>
              <w:p w14:paraId="2B420381" w14:textId="77777777" w:rsidR="001D1A44" w:rsidRDefault="001D1A44" w:rsidP="00EF6146">
                <w:pPr>
                  <w:jc w:val="right"/>
                </w:pPr>
              </w:p>
              <w:p w14:paraId="1E8D2975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ED03A6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87C2CD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3BE6329" wp14:editId="69EF1F1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555E1BA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C427D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D708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6DE9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A477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77D8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AB62D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E6B9110" w14:textId="77777777">
      <w:trPr>
        <w:trHeight w:hRule="exact" w:val="2342"/>
        <w:jc w:val="right"/>
      </w:trPr>
      <w:tc>
        <w:tcPr>
          <w:tcW w:w="9752" w:type="dxa"/>
        </w:tcPr>
        <w:p w14:paraId="05FBF82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FA8E2A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0D458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BE72" w14:textId="77777777" w:rsidR="001D1A44" w:rsidRDefault="006058E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CD7E29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B1524EA" w14:textId="77777777" w:rsidR="001D1A44" w:rsidRDefault="001D1A44" w:rsidP="00BD2E91">
                <w:pPr>
                  <w:jc w:val="right"/>
                </w:pPr>
              </w:p>
              <w:p w14:paraId="55361C98" w14:textId="77777777" w:rsidR="001D1A44" w:rsidRDefault="001D1A44" w:rsidP="00BD2E91">
                <w:pPr>
                  <w:jc w:val="right"/>
                </w:pPr>
              </w:p>
              <w:p w14:paraId="17F3C92A" w14:textId="77777777" w:rsidR="001D1A44" w:rsidRDefault="001D1A44" w:rsidP="00BD2E91">
                <w:pPr>
                  <w:jc w:val="right"/>
                </w:pPr>
              </w:p>
              <w:p w14:paraId="7E7910D8" w14:textId="77777777" w:rsidR="001D1A44" w:rsidRDefault="001D1A44" w:rsidP="00BD2E91">
                <w:pPr>
                  <w:jc w:val="right"/>
                </w:pPr>
              </w:p>
              <w:p w14:paraId="05881E57" w14:textId="77777777" w:rsidR="001D1A44" w:rsidRDefault="001D1A44" w:rsidP="00BD2E91">
                <w:pPr>
                  <w:jc w:val="right"/>
                </w:pPr>
              </w:p>
              <w:p w14:paraId="5200AA6C" w14:textId="77777777" w:rsidR="001D1A44" w:rsidRDefault="001D1A44" w:rsidP="00BD2E91">
                <w:pPr>
                  <w:jc w:val="right"/>
                </w:pPr>
              </w:p>
              <w:p w14:paraId="7E96E1A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91E86F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D5AA2A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588B7A9" wp14:editId="38FA7D0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32C37F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FB1C5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FC22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BBE6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90D9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F102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0C4AB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06A5916" w14:textId="77777777">
      <w:trPr>
        <w:trHeight w:hRule="exact" w:val="2342"/>
        <w:jc w:val="right"/>
      </w:trPr>
      <w:tc>
        <w:tcPr>
          <w:tcW w:w="9752" w:type="dxa"/>
        </w:tcPr>
        <w:p w14:paraId="0D9B787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2AE8564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424E2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11C158B" wp14:editId="4D733DC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BD647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CC426D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C11BD8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879A1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58E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1BBE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337D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223B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D6DD8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4E64512"/>
  <w15:docId w15:val="{1839EC91-F9AD-4FAF-94D0-A79F4237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D6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32%20PricingSupplement24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E3F856-D643-4B6B-998E-29D0C6B904A3}"/>
</file>

<file path=customXml/itemProps3.xml><?xml version="1.0" encoding="utf-8"?>
<ds:datastoreItem xmlns:ds="http://schemas.openxmlformats.org/officeDocument/2006/customXml" ds:itemID="{0318B997-B811-4007-8E2C-0BF5AAAFB12F}"/>
</file>

<file path=customXml/itemProps4.xml><?xml version="1.0" encoding="utf-8"?>
<ds:datastoreItem xmlns:ds="http://schemas.openxmlformats.org/officeDocument/2006/customXml" ds:itemID="{973D5CF6-0A70-4B4A-8721-5B9C1515C4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2022-08-23T07:03:00Z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2022-08-23T06:38:25Z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dc55cd14-ab85-4bb5-830d-4e288e3d57b4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